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4B" w:rsidRPr="00296C4B" w:rsidRDefault="00296C4B" w:rsidP="00296C4B">
      <w:pPr>
        <w:tabs>
          <w:tab w:val="left" w:pos="3000"/>
        </w:tabs>
        <w:jc w:val="center"/>
        <w:rPr>
          <w:b/>
        </w:rPr>
      </w:pPr>
      <w:r w:rsidRPr="00296C4B">
        <w:rPr>
          <w:b/>
        </w:rPr>
        <w:t>FINCOM MEETING MINUTES</w:t>
      </w:r>
    </w:p>
    <w:p w:rsidR="00296C4B" w:rsidRDefault="00296C4B" w:rsidP="00296C4B">
      <w:r>
        <w:t>SEPTEMBER 18, 2013</w:t>
      </w:r>
    </w:p>
    <w:p w:rsidR="00296C4B" w:rsidRDefault="00296C4B" w:rsidP="00296C4B">
      <w:r>
        <w:t>ATTENDANCE:  ED HOAK; CHAIRMAN, NANCY GAJOLI, BRIAN RUA, MICHELE HAMILTON, DEAN LARABEE AND KATHERINE AVILLA; TOWN ACCOUNTANT</w:t>
      </w:r>
    </w:p>
    <w:p w:rsidR="001B4282" w:rsidRDefault="00296C4B" w:rsidP="00296C4B">
      <w:pPr>
        <w:jc w:val="center"/>
        <w:rPr>
          <w:b/>
        </w:rPr>
      </w:pPr>
      <w:r w:rsidRPr="00296C4B">
        <w:rPr>
          <w:b/>
        </w:rPr>
        <w:t>MEETING CALLED TO ORDER BY CHAIRMAN, ED HOAK AT 7:0</w:t>
      </w:r>
      <w:r>
        <w:rPr>
          <w:b/>
        </w:rPr>
        <w:t>1</w:t>
      </w:r>
      <w:r w:rsidRPr="00296C4B">
        <w:rPr>
          <w:b/>
        </w:rPr>
        <w:t xml:space="preserve"> PM.</w:t>
      </w:r>
    </w:p>
    <w:p w:rsidR="00296C4B" w:rsidRPr="00296C4B" w:rsidRDefault="00296C4B" w:rsidP="00296C4B">
      <w:pPr>
        <w:jc w:val="both"/>
      </w:pPr>
      <w:r w:rsidRPr="00296C4B">
        <w:rPr>
          <w:u w:val="single"/>
        </w:rPr>
        <w:t>REVIEW OF SPECIAL TOWN MEETING WARRANT</w:t>
      </w:r>
      <w:r w:rsidRPr="00296C4B">
        <w:t>:  Article 5 - there is concern regarding</w:t>
      </w:r>
      <w:r>
        <w:t xml:space="preserve"> </w:t>
      </w:r>
      <w:r w:rsidRPr="00296C4B">
        <w:t xml:space="preserve">our OPEB liability.  Further information is needed to determine where this issue stands.  Article 7 regarding the natural gas utility will be an interesting discussion.  Article 9 appears to be an attempt to restrain FINCOM's involvement in other committees.  </w:t>
      </w:r>
    </w:p>
    <w:p w:rsidR="00296C4B" w:rsidRPr="00296C4B" w:rsidRDefault="00296C4B" w:rsidP="00296C4B">
      <w:pPr>
        <w:jc w:val="both"/>
      </w:pPr>
      <w:r w:rsidRPr="00296C4B">
        <w:rPr>
          <w:u w:val="single"/>
        </w:rPr>
        <w:t>FIRE TRUCK REPAIRS</w:t>
      </w:r>
      <w:r w:rsidRPr="00296C4B">
        <w:t>:  There were unexpected repairs on Engine 1 that were</w:t>
      </w:r>
      <w:r>
        <w:t xml:space="preserve"> </w:t>
      </w:r>
      <w:r w:rsidRPr="00296C4B">
        <w:t>reasonably significant, costing $ 4,152.57.</w:t>
      </w:r>
      <w:r>
        <w:t xml:space="preserve">  The fire department is trying to deal with this unexpected expense.</w:t>
      </w:r>
    </w:p>
    <w:p w:rsidR="00296C4B" w:rsidRPr="00296C4B" w:rsidRDefault="00296C4B" w:rsidP="00296C4B">
      <w:pPr>
        <w:jc w:val="both"/>
      </w:pPr>
      <w:r w:rsidRPr="00296C4B">
        <w:rPr>
          <w:u w:val="single"/>
        </w:rPr>
        <w:t>FRONT SHEET UPDATE</w:t>
      </w:r>
      <w:r w:rsidRPr="00296C4B">
        <w:t>:  It is expected that new growth will be $ 10,000 more than anticipated.  One of the PILOTs has come on line and another $ 10,000 is coming in.  Additionally, our regional and county assessments came in roughly $ 8,221 below expectations.  These amounts are likely to be absorbed by odds and ends expenses that have come in after the town meeting.  There is some question whether or not the new growth will materialize.</w:t>
      </w:r>
    </w:p>
    <w:p w:rsidR="00296C4B" w:rsidRPr="00296C4B" w:rsidRDefault="00296C4B" w:rsidP="00296C4B">
      <w:pPr>
        <w:jc w:val="both"/>
      </w:pPr>
      <w:r w:rsidRPr="00296C4B">
        <w:rPr>
          <w:u w:val="single"/>
        </w:rPr>
        <w:t>UNEXPECTED RAISE</w:t>
      </w:r>
      <w:r w:rsidRPr="00296C4B">
        <w:t>:  The committee discussed a 5.8% raise that was given to a town</w:t>
      </w:r>
      <w:r>
        <w:t xml:space="preserve"> </w:t>
      </w:r>
      <w:r w:rsidRPr="00296C4B">
        <w:t xml:space="preserve">employee.  The raise is 3 years in duration.  The committee will have further conversation on this topic.  </w:t>
      </w:r>
    </w:p>
    <w:p w:rsidR="00296C4B" w:rsidRPr="00296C4B" w:rsidRDefault="00296C4B" w:rsidP="00296C4B">
      <w:pPr>
        <w:jc w:val="both"/>
      </w:pPr>
      <w:r w:rsidRPr="00296C4B">
        <w:rPr>
          <w:u w:val="single"/>
        </w:rPr>
        <w:t>SUBCOMMITTEE REPORTS</w:t>
      </w:r>
      <w:r w:rsidRPr="00296C4B">
        <w:t xml:space="preserve">:  </w:t>
      </w:r>
      <w:r w:rsidRPr="00296C4B">
        <w:rPr>
          <w:i/>
        </w:rPr>
        <w:t>Grants</w:t>
      </w:r>
      <w:r w:rsidRPr="00296C4B">
        <w:t>:  Nancy has reached out to resources at the state</w:t>
      </w:r>
      <w:r>
        <w:t xml:space="preserve"> </w:t>
      </w:r>
      <w:r w:rsidRPr="00296C4B">
        <w:t>level and is wait</w:t>
      </w:r>
      <w:r>
        <w:t>ing to hear back.  A meeting will</w:t>
      </w:r>
      <w:r w:rsidRPr="00296C4B">
        <w:t xml:space="preserve"> be held shortly.   </w:t>
      </w:r>
      <w:r w:rsidRPr="00296C4B">
        <w:rPr>
          <w:i/>
        </w:rPr>
        <w:t>Schools</w:t>
      </w:r>
      <w:r w:rsidRPr="00296C4B">
        <w:t xml:space="preserve">:  Fiscal year 2012 and 2013 spending reports have been received and are being analyzed by spending categories.  </w:t>
      </w:r>
      <w:r w:rsidRPr="00296C4B">
        <w:rPr>
          <w:i/>
        </w:rPr>
        <w:t>Library</w:t>
      </w:r>
      <w:r w:rsidRPr="00296C4B">
        <w:t>:  Two meetings have been held.  Discussions thus far have centered on improving financial report</w:t>
      </w:r>
      <w:r>
        <w:t xml:space="preserve"> </w:t>
      </w:r>
      <w:r w:rsidRPr="00296C4B">
        <w:t>understanding, developing an understanding of the needs and challenges the library faces and possibly developing a survey to measure library usage and patron preferences.</w:t>
      </w:r>
    </w:p>
    <w:p w:rsidR="00F45F53" w:rsidRDefault="00296C4B" w:rsidP="00296C4B">
      <w:r w:rsidRPr="00296C4B">
        <w:rPr>
          <w:u w:val="single"/>
        </w:rPr>
        <w:t>MISCELLANEOUS</w:t>
      </w:r>
      <w:r>
        <w:t xml:space="preserve">:  </w:t>
      </w:r>
      <w:r w:rsidRPr="00296C4B">
        <w:t>ATFC is October 19th.  Ed cannot attend.</w:t>
      </w:r>
      <w:r>
        <w:t xml:space="preserve">  </w:t>
      </w:r>
    </w:p>
    <w:p w:rsidR="00296C4B" w:rsidRDefault="00296C4B" w:rsidP="00296C4B">
      <w:bookmarkStart w:id="0" w:name="_GoBack"/>
      <w:bookmarkEnd w:id="0"/>
      <w:r w:rsidRPr="00296C4B">
        <w:t xml:space="preserve">Next meeting is </w:t>
      </w:r>
      <w:r>
        <w:t xml:space="preserve">expected to be </w:t>
      </w:r>
      <w:r w:rsidRPr="00296C4B">
        <w:t>October 22</w:t>
      </w:r>
      <w:r>
        <w:t>, 2013 at</w:t>
      </w:r>
      <w:r w:rsidRPr="00296C4B">
        <w:t xml:space="preserve"> 7 pm.</w:t>
      </w:r>
      <w:r>
        <w:t xml:space="preserve">  It is possible that an earlier meeting with the Town Manager of Ashburnham may be scheduled.</w:t>
      </w:r>
    </w:p>
    <w:p w:rsidR="00296C4B" w:rsidRPr="00296C4B" w:rsidRDefault="00296C4B" w:rsidP="00296C4B">
      <w:pPr>
        <w:jc w:val="center"/>
        <w:rPr>
          <w:i/>
        </w:rPr>
      </w:pPr>
      <w:r w:rsidRPr="00296C4B">
        <w:rPr>
          <w:i/>
        </w:rPr>
        <w:t>A motion was made and second</w:t>
      </w:r>
      <w:r>
        <w:rPr>
          <w:i/>
        </w:rPr>
        <w:t>ed to adjourn the meeting at 8:32</w:t>
      </w:r>
      <w:r w:rsidRPr="00296C4B">
        <w:rPr>
          <w:i/>
        </w:rPr>
        <w:t xml:space="preserve"> PM.  Meeting adjourned.</w:t>
      </w:r>
    </w:p>
    <w:p w:rsidR="00296C4B" w:rsidRPr="00296C4B" w:rsidRDefault="00296C4B" w:rsidP="00296C4B"/>
    <w:p w:rsidR="00296C4B" w:rsidRDefault="00296C4B" w:rsidP="00296C4B"/>
    <w:p w:rsidR="00296C4B" w:rsidRPr="00296C4B" w:rsidRDefault="00296C4B" w:rsidP="00296C4B"/>
    <w:sectPr w:rsidR="00296C4B" w:rsidRPr="00296C4B" w:rsidSect="0095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96C4B"/>
    <w:rsid w:val="000647A9"/>
    <w:rsid w:val="00296C4B"/>
    <w:rsid w:val="003134E3"/>
    <w:rsid w:val="00954CAF"/>
    <w:rsid w:val="00BF76E7"/>
    <w:rsid w:val="00F45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Owner</cp:lastModifiedBy>
  <cp:revision>2</cp:revision>
  <dcterms:created xsi:type="dcterms:W3CDTF">2013-10-24T21:10:00Z</dcterms:created>
  <dcterms:modified xsi:type="dcterms:W3CDTF">2013-10-24T21:10:00Z</dcterms:modified>
</cp:coreProperties>
</file>